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A3" w:rsidRPr="00FA4C83" w:rsidRDefault="002903BD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 xml:space="preserve">REGULAMIN WSTĘPU GRUP ZORGANIZOWANYCH </w:t>
      </w:r>
      <w:r w:rsidR="00106FA3" w:rsidRPr="00FA4C83">
        <w:rPr>
          <w:rFonts w:ascii="Arial" w:hAnsi="Arial" w:cs="Arial"/>
          <w:b/>
          <w:sz w:val="32"/>
        </w:rPr>
        <w:t xml:space="preserve">SZKOLNYCH LUB PRZEDSZKOLNYCH </w:t>
      </w:r>
    </w:p>
    <w:p w:rsidR="002903BD" w:rsidRPr="00FA4C83" w:rsidRDefault="00106FA3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>na</w:t>
      </w:r>
      <w:r w:rsidR="002903BD" w:rsidRPr="00FA4C83">
        <w:rPr>
          <w:rFonts w:ascii="Arial" w:hAnsi="Arial" w:cs="Arial"/>
          <w:b/>
          <w:sz w:val="32"/>
        </w:rPr>
        <w:t xml:space="preserve"> </w:t>
      </w:r>
      <w:r w:rsidR="00492E54">
        <w:rPr>
          <w:rFonts w:ascii="Arial" w:hAnsi="Arial" w:cs="Arial"/>
          <w:b/>
          <w:sz w:val="32"/>
        </w:rPr>
        <w:t>CAVALIAD</w:t>
      </w:r>
      <w:r w:rsidR="0037458D">
        <w:rPr>
          <w:rFonts w:ascii="Arial" w:hAnsi="Arial" w:cs="Arial"/>
          <w:b/>
          <w:sz w:val="32"/>
        </w:rPr>
        <w:t>A</w:t>
      </w:r>
      <w:r w:rsidR="00492E54">
        <w:rPr>
          <w:rFonts w:ascii="Arial" w:hAnsi="Arial" w:cs="Arial"/>
          <w:b/>
          <w:sz w:val="32"/>
        </w:rPr>
        <w:t xml:space="preserve"> </w:t>
      </w:r>
      <w:r w:rsidR="00066AE4">
        <w:rPr>
          <w:rFonts w:ascii="Arial" w:hAnsi="Arial" w:cs="Arial"/>
          <w:b/>
          <w:sz w:val="32"/>
        </w:rPr>
        <w:t>KRAKÓW</w:t>
      </w:r>
      <w:r w:rsidR="009A7923">
        <w:rPr>
          <w:rFonts w:ascii="Arial" w:hAnsi="Arial" w:cs="Arial"/>
          <w:b/>
          <w:sz w:val="32"/>
        </w:rPr>
        <w:t xml:space="preserve"> 2025</w:t>
      </w: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Przepisy niniejszego regulaminu (dalej </w:t>
      </w:r>
      <w:r w:rsidRPr="00FA4C83">
        <w:rPr>
          <w:rFonts w:ascii="Arial" w:hAnsi="Arial" w:cs="Arial"/>
          <w:b/>
          <w:bCs/>
          <w:sz w:val="20"/>
          <w:szCs w:val="20"/>
        </w:rPr>
        <w:t>Regulamin</w:t>
      </w:r>
      <w:r w:rsidRPr="00FA4C83">
        <w:rPr>
          <w:rFonts w:ascii="Arial" w:hAnsi="Arial" w:cs="Arial"/>
          <w:sz w:val="20"/>
          <w:szCs w:val="20"/>
        </w:rPr>
        <w:t>) mają zastosowanie do Uczestników grup szkolnych ze szkół podstawowych</w:t>
      </w:r>
      <w:r w:rsidR="003F6862">
        <w:rPr>
          <w:rFonts w:ascii="Arial" w:hAnsi="Arial" w:cs="Arial"/>
          <w:sz w:val="20"/>
          <w:szCs w:val="20"/>
        </w:rPr>
        <w:t>, średnich</w:t>
      </w:r>
      <w:r w:rsidRPr="00FA4C83">
        <w:rPr>
          <w:rFonts w:ascii="Arial" w:hAnsi="Arial" w:cs="Arial"/>
          <w:sz w:val="20"/>
          <w:szCs w:val="20"/>
        </w:rPr>
        <w:t xml:space="preserve"> i przedszkolnych (przez </w:t>
      </w:r>
      <w:r w:rsidRPr="00FA4C83">
        <w:rPr>
          <w:rFonts w:ascii="Arial" w:hAnsi="Arial" w:cs="Arial"/>
          <w:b/>
          <w:sz w:val="20"/>
          <w:szCs w:val="20"/>
        </w:rPr>
        <w:t>Uczestnika grupy szkolnej</w:t>
      </w:r>
      <w:r w:rsidRPr="00FA4C83">
        <w:rPr>
          <w:rFonts w:ascii="Arial" w:hAnsi="Arial" w:cs="Arial"/>
          <w:sz w:val="20"/>
          <w:szCs w:val="20"/>
        </w:rPr>
        <w:t xml:space="preserve"> rozumie się zarówno uczniów, jak również opiekunów grupy), zwiedzających wydarzenia </w:t>
      </w:r>
      <w:r w:rsidRPr="00FA4C83">
        <w:rPr>
          <w:rFonts w:ascii="Arial" w:hAnsi="Arial" w:cs="Arial"/>
          <w:b/>
          <w:bCs/>
          <w:sz w:val="20"/>
          <w:szCs w:val="20"/>
        </w:rPr>
        <w:t>C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AVALIADA </w:t>
      </w:r>
      <w:r w:rsidR="00066AE4">
        <w:rPr>
          <w:rFonts w:ascii="Arial" w:hAnsi="Arial" w:cs="Arial"/>
          <w:b/>
          <w:bCs/>
          <w:sz w:val="20"/>
          <w:szCs w:val="20"/>
        </w:rPr>
        <w:t>Kraków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4C83">
        <w:rPr>
          <w:rFonts w:ascii="Arial" w:hAnsi="Arial" w:cs="Arial"/>
          <w:sz w:val="20"/>
          <w:szCs w:val="20"/>
        </w:rPr>
        <w:t>odbyw</w:t>
      </w:r>
      <w:r w:rsidR="007F5D44">
        <w:rPr>
          <w:rFonts w:ascii="Arial" w:hAnsi="Arial" w:cs="Arial"/>
          <w:sz w:val="20"/>
          <w:szCs w:val="20"/>
        </w:rPr>
        <w:t>ającego</w:t>
      </w:r>
      <w:r w:rsidR="00492E54">
        <w:rPr>
          <w:rFonts w:ascii="Arial" w:hAnsi="Arial" w:cs="Arial"/>
          <w:sz w:val="20"/>
          <w:szCs w:val="20"/>
        </w:rPr>
        <w:t xml:space="preserve"> się w </w:t>
      </w:r>
      <w:r w:rsidR="0037458D">
        <w:rPr>
          <w:rFonts w:ascii="Arial" w:hAnsi="Arial" w:cs="Arial"/>
          <w:sz w:val="20"/>
          <w:szCs w:val="20"/>
        </w:rPr>
        <w:t xml:space="preserve">dniach </w:t>
      </w:r>
      <w:r w:rsidR="00066AE4">
        <w:rPr>
          <w:rFonts w:ascii="Arial" w:hAnsi="Arial" w:cs="Arial"/>
          <w:b/>
          <w:sz w:val="20"/>
          <w:szCs w:val="20"/>
        </w:rPr>
        <w:t>20-23.02</w:t>
      </w:r>
      <w:r w:rsidR="009A7923">
        <w:rPr>
          <w:rFonts w:ascii="Arial" w:hAnsi="Arial" w:cs="Arial"/>
          <w:b/>
          <w:sz w:val="20"/>
          <w:szCs w:val="20"/>
        </w:rPr>
        <w:t>.2025</w:t>
      </w:r>
      <w:r w:rsidR="0037458D" w:rsidRPr="0037458D">
        <w:rPr>
          <w:rFonts w:ascii="Arial" w:hAnsi="Arial" w:cs="Arial"/>
          <w:b/>
          <w:sz w:val="20"/>
          <w:szCs w:val="20"/>
        </w:rPr>
        <w:t xml:space="preserve"> r.</w:t>
      </w:r>
      <w:r w:rsidR="0037458D">
        <w:rPr>
          <w:rFonts w:ascii="Arial" w:hAnsi="Arial" w:cs="Arial"/>
          <w:sz w:val="20"/>
          <w:szCs w:val="20"/>
        </w:rPr>
        <w:t xml:space="preserve"> organizowanego </w:t>
      </w:r>
      <w:r w:rsidRPr="00FA4C83">
        <w:rPr>
          <w:rFonts w:ascii="Arial" w:hAnsi="Arial" w:cs="Arial"/>
          <w:sz w:val="20"/>
          <w:szCs w:val="20"/>
        </w:rPr>
        <w:t xml:space="preserve">przez </w:t>
      </w:r>
      <w:smartTag w:uri="urn:schemas-microsoft-com:office:smarttags" w:element="PersonName">
        <w:r w:rsidRPr="00FA4C83">
          <w:rPr>
            <w:rFonts w:ascii="Arial" w:hAnsi="Arial" w:cs="Arial"/>
            <w:sz w:val="20"/>
            <w:szCs w:val="20"/>
          </w:rPr>
          <w:t>Międzynarodowe Targi Poznańskie</w:t>
        </w:r>
      </w:smartTag>
      <w:r w:rsidRPr="00FA4C83">
        <w:rPr>
          <w:rFonts w:ascii="Arial" w:hAnsi="Arial" w:cs="Arial"/>
          <w:sz w:val="20"/>
          <w:szCs w:val="20"/>
        </w:rPr>
        <w:t xml:space="preserve"> (dalej </w:t>
      </w:r>
      <w:r w:rsidRPr="00FA4C83">
        <w:rPr>
          <w:rFonts w:ascii="Arial" w:hAnsi="Arial" w:cs="Arial"/>
          <w:b/>
          <w:sz w:val="20"/>
          <w:szCs w:val="20"/>
        </w:rPr>
        <w:t>MTP</w:t>
      </w:r>
      <w:r w:rsidRPr="00FA4C83">
        <w:rPr>
          <w:rFonts w:ascii="Arial" w:hAnsi="Arial" w:cs="Arial"/>
          <w:sz w:val="20"/>
          <w:szCs w:val="20"/>
        </w:rPr>
        <w:t>).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Otrzymanie przez Uczestnika grupy szkolnej </w:t>
      </w:r>
      <w:r w:rsidR="007F5D44">
        <w:rPr>
          <w:rFonts w:ascii="Arial" w:hAnsi="Arial" w:cs="Arial"/>
          <w:sz w:val="20"/>
          <w:szCs w:val="20"/>
        </w:rPr>
        <w:t xml:space="preserve">lub przedszkolnej </w:t>
      </w:r>
      <w:r w:rsidRPr="00FA4C83">
        <w:rPr>
          <w:rFonts w:ascii="Arial" w:hAnsi="Arial" w:cs="Arial"/>
          <w:sz w:val="20"/>
          <w:szCs w:val="20"/>
        </w:rPr>
        <w:t>bezpłatnego biletu wstępu na Wydarzen</w:t>
      </w:r>
      <w:r w:rsidR="0037458D">
        <w:rPr>
          <w:rFonts w:ascii="Arial" w:hAnsi="Arial" w:cs="Arial"/>
          <w:sz w:val="20"/>
          <w:szCs w:val="20"/>
        </w:rPr>
        <w:t>ie</w:t>
      </w:r>
      <w:r w:rsidRPr="00FA4C83">
        <w:rPr>
          <w:rFonts w:ascii="Arial" w:hAnsi="Arial" w:cs="Arial"/>
          <w:sz w:val="20"/>
          <w:szCs w:val="20"/>
        </w:rPr>
        <w:t xml:space="preserve"> jest równoznaczn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z zaakceptowaniem oraz zobowiązaniem się do przestrzegania postanowień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Regulamin jest dostępny na stronie internetowej Wydarzeń (www.</w:t>
      </w:r>
      <w:r w:rsidR="00EA51B2">
        <w:rPr>
          <w:rFonts w:ascii="Arial" w:hAnsi="Arial" w:cs="Arial"/>
          <w:sz w:val="20"/>
          <w:szCs w:val="20"/>
        </w:rPr>
        <w:t>poznan</w:t>
      </w:r>
      <w:r w:rsidR="003F6862">
        <w:rPr>
          <w:rFonts w:ascii="Arial" w:hAnsi="Arial" w:cs="Arial"/>
          <w:sz w:val="20"/>
          <w:szCs w:val="20"/>
        </w:rPr>
        <w:t>.</w:t>
      </w:r>
      <w:r w:rsidRPr="00FA4C83">
        <w:rPr>
          <w:rFonts w:ascii="Arial" w:hAnsi="Arial" w:cs="Arial"/>
          <w:sz w:val="20"/>
          <w:szCs w:val="20"/>
        </w:rPr>
        <w:t>cavaliada.pl) oraz będą dostępne w siedzibie MTP.</w:t>
      </w:r>
    </w:p>
    <w:p w:rsidR="00106FA3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Wstęp dla grup zor</w:t>
      </w:r>
      <w:r w:rsidR="005A6B1D" w:rsidRPr="00FA4C83">
        <w:rPr>
          <w:rFonts w:ascii="Arial" w:hAnsi="Arial" w:cs="Arial"/>
          <w:sz w:val="20"/>
          <w:szCs w:val="20"/>
        </w:rPr>
        <w:t>ganizowanych odbywa si</w:t>
      </w:r>
      <w:r w:rsidR="00492E54">
        <w:rPr>
          <w:rFonts w:ascii="Arial" w:hAnsi="Arial" w:cs="Arial"/>
          <w:sz w:val="20"/>
          <w:szCs w:val="20"/>
        </w:rPr>
        <w:t xml:space="preserve">ę </w:t>
      </w:r>
      <w:r w:rsidR="00066AE4">
        <w:rPr>
          <w:rFonts w:ascii="Arial" w:hAnsi="Arial" w:cs="Arial"/>
          <w:b/>
          <w:sz w:val="20"/>
          <w:szCs w:val="20"/>
        </w:rPr>
        <w:t>20-21.02</w:t>
      </w:r>
      <w:r w:rsidR="009A7923">
        <w:rPr>
          <w:rFonts w:ascii="Arial" w:hAnsi="Arial" w:cs="Arial"/>
          <w:b/>
          <w:sz w:val="20"/>
          <w:szCs w:val="20"/>
        </w:rPr>
        <w:t>.2025</w:t>
      </w:r>
      <w:r w:rsidR="00492E54" w:rsidRPr="00813608">
        <w:rPr>
          <w:rFonts w:ascii="Arial" w:hAnsi="Arial" w:cs="Arial"/>
          <w:b/>
          <w:sz w:val="20"/>
          <w:szCs w:val="20"/>
        </w:rPr>
        <w:t xml:space="preserve"> r.</w:t>
      </w:r>
      <w:r w:rsidR="00492E54">
        <w:rPr>
          <w:rFonts w:ascii="Arial" w:hAnsi="Arial" w:cs="Arial"/>
          <w:sz w:val="20"/>
          <w:szCs w:val="20"/>
        </w:rPr>
        <w:t xml:space="preserve"> w godzinach</w:t>
      </w:r>
      <w:r w:rsidR="0034206F">
        <w:rPr>
          <w:rFonts w:ascii="Arial" w:hAnsi="Arial" w:cs="Arial"/>
          <w:sz w:val="20"/>
          <w:szCs w:val="20"/>
        </w:rPr>
        <w:t xml:space="preserve"> 9.00-15</w:t>
      </w:r>
      <w:r w:rsidR="00492E54">
        <w:rPr>
          <w:rFonts w:ascii="Arial" w:hAnsi="Arial" w:cs="Arial"/>
          <w:sz w:val="20"/>
          <w:szCs w:val="20"/>
        </w:rPr>
        <w:t>.0</w:t>
      </w:r>
      <w:r w:rsidR="003D2446" w:rsidRPr="00FA4C83">
        <w:rPr>
          <w:rFonts w:ascii="Arial" w:hAnsi="Arial" w:cs="Arial"/>
          <w:sz w:val="20"/>
          <w:szCs w:val="20"/>
        </w:rPr>
        <w:t>0</w:t>
      </w:r>
      <w:r w:rsidR="005A6B1D" w:rsidRPr="00FA4C83">
        <w:rPr>
          <w:rFonts w:ascii="Arial" w:hAnsi="Arial" w:cs="Arial"/>
          <w:sz w:val="20"/>
          <w:szCs w:val="20"/>
        </w:rPr>
        <w:t xml:space="preserve"> (</w:t>
      </w:r>
      <w:r w:rsidR="003C1A78">
        <w:rPr>
          <w:rFonts w:ascii="Arial" w:hAnsi="Arial" w:cs="Arial"/>
          <w:sz w:val="20"/>
          <w:szCs w:val="20"/>
        </w:rPr>
        <w:t xml:space="preserve">CZWARTEK i </w:t>
      </w:r>
      <w:r w:rsidR="00EA51B2">
        <w:rPr>
          <w:rFonts w:ascii="Arial" w:hAnsi="Arial" w:cs="Arial"/>
          <w:sz w:val="20"/>
          <w:szCs w:val="20"/>
        </w:rPr>
        <w:t>piątek</w:t>
      </w:r>
      <w:r w:rsidR="005A6B1D" w:rsidRPr="00FA4C83">
        <w:rPr>
          <w:rFonts w:ascii="Arial" w:hAnsi="Arial" w:cs="Arial"/>
          <w:sz w:val="20"/>
          <w:szCs w:val="20"/>
        </w:rPr>
        <w:t>)</w:t>
      </w:r>
      <w:r w:rsidR="003D2446" w:rsidRPr="00FA4C83">
        <w:rPr>
          <w:rFonts w:ascii="Arial" w:hAnsi="Arial" w:cs="Arial"/>
          <w:sz w:val="20"/>
          <w:szCs w:val="20"/>
        </w:rPr>
        <w:t>.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Grupa z</w:t>
      </w:r>
      <w:r w:rsidR="003D2446" w:rsidRPr="00FA4C83">
        <w:rPr>
          <w:rFonts w:ascii="Arial" w:hAnsi="Arial" w:cs="Arial"/>
          <w:sz w:val="20"/>
          <w:szCs w:val="20"/>
        </w:rPr>
        <w:t>organizowana musi liczyć min. 10</w:t>
      </w:r>
      <w:r w:rsidRPr="00FA4C83">
        <w:rPr>
          <w:rFonts w:ascii="Arial" w:hAnsi="Arial" w:cs="Arial"/>
          <w:sz w:val="20"/>
          <w:szCs w:val="20"/>
        </w:rPr>
        <w:t xml:space="preserve"> osób wraz z opiekunami.</w:t>
      </w:r>
    </w:p>
    <w:p w:rsidR="003D2446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Grupę należy zgłosić korzystając </w:t>
      </w:r>
      <w:r w:rsidR="003D2446" w:rsidRPr="00FA4C83">
        <w:rPr>
          <w:rFonts w:ascii="Arial" w:hAnsi="Arial" w:cs="Arial"/>
          <w:sz w:val="20"/>
          <w:szCs w:val="20"/>
        </w:rPr>
        <w:t xml:space="preserve">z listy szkolnej zamieszczonej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5A6B1D" w:rsidRPr="00FA4C83">
        <w:rPr>
          <w:rFonts w:ascii="Arial" w:hAnsi="Arial" w:cs="Arial"/>
          <w:sz w:val="20"/>
          <w:szCs w:val="20"/>
        </w:rPr>
        <w:t xml:space="preserve">Zgłoszenia będą przyjmowane do wyczerpania miejsc, dlatego </w:t>
      </w:r>
      <w:r w:rsidRPr="00FA4C83">
        <w:rPr>
          <w:rFonts w:ascii="Arial" w:hAnsi="Arial" w:cs="Arial"/>
          <w:sz w:val="20"/>
          <w:szCs w:val="20"/>
        </w:rPr>
        <w:t>prosimy o możliwie szybkie zgłoszenie grupy.</w:t>
      </w:r>
      <w:r w:rsidR="00C00322">
        <w:rPr>
          <w:rFonts w:ascii="Arial" w:hAnsi="Arial" w:cs="Arial"/>
          <w:sz w:val="20"/>
          <w:szCs w:val="20"/>
        </w:rPr>
        <w:t xml:space="preserve"> Limit miejsc wynosi 1</w:t>
      </w:r>
      <w:r w:rsidR="00461223">
        <w:rPr>
          <w:rFonts w:ascii="Arial" w:hAnsi="Arial" w:cs="Arial"/>
          <w:sz w:val="20"/>
          <w:szCs w:val="20"/>
        </w:rPr>
        <w:t>0</w:t>
      </w:r>
      <w:r w:rsidR="003F6862">
        <w:rPr>
          <w:rFonts w:ascii="Arial" w:hAnsi="Arial" w:cs="Arial"/>
          <w:sz w:val="20"/>
          <w:szCs w:val="20"/>
        </w:rPr>
        <w:t>00</w:t>
      </w:r>
      <w:r w:rsidR="00C00322">
        <w:rPr>
          <w:rFonts w:ascii="Arial" w:hAnsi="Arial" w:cs="Arial"/>
          <w:sz w:val="20"/>
          <w:szCs w:val="20"/>
        </w:rPr>
        <w:t xml:space="preserve"> osób, MTP zastrzega sobie prawo zwiększenie limitu, o czym poinformuje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Proces zgłoszenia grupy odbywa się w trzech krokach:</w:t>
      </w:r>
    </w:p>
    <w:p w:rsidR="002903BD" w:rsidRPr="00FA4C83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Wypełnienie i wysłanie </w:t>
      </w:r>
      <w:r w:rsidR="003D2446" w:rsidRPr="00FA4C83">
        <w:rPr>
          <w:rFonts w:ascii="Arial" w:hAnsi="Arial" w:cs="Arial"/>
          <w:sz w:val="20"/>
          <w:szCs w:val="20"/>
        </w:rPr>
        <w:t xml:space="preserve">listy szkolnej dostępnej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6568EE">
        <w:rPr>
          <w:rFonts w:ascii="Arial" w:hAnsi="Arial" w:cs="Arial"/>
          <w:sz w:val="20"/>
          <w:szCs w:val="20"/>
        </w:rPr>
        <w:t xml:space="preserve"> </w:t>
      </w:r>
      <w:r w:rsidR="003D2446" w:rsidRPr="00FA4C83">
        <w:rPr>
          <w:rFonts w:ascii="Arial" w:hAnsi="Arial" w:cs="Arial"/>
          <w:sz w:val="20"/>
          <w:szCs w:val="20"/>
        </w:rPr>
        <w:t xml:space="preserve">na adres </w:t>
      </w:r>
      <w:r w:rsidR="00492E54">
        <w:rPr>
          <w:rFonts w:ascii="Arial" w:hAnsi="Arial" w:cs="Arial"/>
          <w:sz w:val="20"/>
          <w:szCs w:val="20"/>
        </w:rPr>
        <w:t>cavaliadadzieci@grupamtp.pl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przez organizatora grupy wraz z podaniem deklarowanej liczby uczestników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106FA3" w:rsidRPr="00FA4C83">
        <w:rPr>
          <w:rFonts w:ascii="Arial" w:hAnsi="Arial" w:cs="Arial"/>
          <w:sz w:val="20"/>
          <w:szCs w:val="20"/>
        </w:rPr>
        <w:t xml:space="preserve">najpóźniej </w:t>
      </w:r>
      <w:r w:rsidR="00C77A06" w:rsidRPr="00C77A06">
        <w:rPr>
          <w:rFonts w:ascii="Arial" w:hAnsi="Arial" w:cs="Arial"/>
          <w:sz w:val="20"/>
          <w:szCs w:val="20"/>
        </w:rPr>
        <w:t xml:space="preserve">do </w:t>
      </w:r>
      <w:r w:rsidR="00066AE4">
        <w:rPr>
          <w:rFonts w:ascii="Arial" w:hAnsi="Arial" w:cs="Arial"/>
          <w:sz w:val="20"/>
          <w:szCs w:val="20"/>
        </w:rPr>
        <w:t>16.02</w:t>
      </w:r>
      <w:bookmarkStart w:id="0" w:name="_GoBack"/>
      <w:bookmarkEnd w:id="0"/>
      <w:r w:rsidR="009A7923">
        <w:rPr>
          <w:rFonts w:ascii="Arial" w:hAnsi="Arial" w:cs="Arial"/>
          <w:sz w:val="20"/>
          <w:szCs w:val="20"/>
        </w:rPr>
        <w:t>.25</w:t>
      </w:r>
      <w:r w:rsidR="003D2446" w:rsidRPr="00C77A06">
        <w:rPr>
          <w:rFonts w:ascii="Arial" w:hAnsi="Arial" w:cs="Arial"/>
          <w:sz w:val="20"/>
          <w:szCs w:val="20"/>
        </w:rPr>
        <w:t xml:space="preserve"> r</w:t>
      </w:r>
      <w:r w:rsidRPr="00C77A06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1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drogą mailową potwierdzą przyjęcie zgłoszenia oraz zaakceptowanie godziny wstępu na Wydarzenia. MTP zastrzegają sobie prawo do zmiany terminu lub godziny wstępu Uczestników grupy szkolnej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730125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 xml:space="preserve">Organizator grupy w dniu przyjazdu </w:t>
      </w:r>
      <w:r w:rsidR="00730125" w:rsidRPr="00730125">
        <w:rPr>
          <w:rFonts w:ascii="Arial" w:hAnsi="Arial" w:cs="Arial"/>
          <w:sz w:val="20"/>
          <w:szCs w:val="20"/>
        </w:rPr>
        <w:t>zgłasza się do koordynatora programu zwie</w:t>
      </w:r>
      <w:r w:rsidR="001D7413">
        <w:rPr>
          <w:rFonts w:ascii="Arial" w:hAnsi="Arial" w:cs="Arial"/>
          <w:sz w:val="20"/>
          <w:szCs w:val="20"/>
        </w:rPr>
        <w:t xml:space="preserve">dzania dla szkół i przedszkoli, dostaje </w:t>
      </w:r>
      <w:r w:rsidR="00461223">
        <w:rPr>
          <w:rFonts w:ascii="Arial" w:hAnsi="Arial" w:cs="Arial"/>
          <w:sz w:val="20"/>
          <w:szCs w:val="20"/>
        </w:rPr>
        <w:t xml:space="preserve">wszelkie potrzebne informacje </w:t>
      </w:r>
      <w:r w:rsidR="001D7413">
        <w:rPr>
          <w:rFonts w:ascii="Arial" w:hAnsi="Arial" w:cs="Arial"/>
          <w:sz w:val="20"/>
          <w:szCs w:val="20"/>
        </w:rPr>
        <w:t>odnośnie wydarzenia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zastrzegają sobie prawo odmowy przyjęcia zgłoszenia ze względu na np. wyczerpanie liczby </w:t>
      </w:r>
      <w:r w:rsidR="004D608A">
        <w:rPr>
          <w:rFonts w:ascii="Arial" w:hAnsi="Arial" w:cs="Arial"/>
          <w:sz w:val="20"/>
          <w:szCs w:val="20"/>
        </w:rPr>
        <w:t>miejsc</w:t>
      </w:r>
      <w:r w:rsidRPr="00FA4C83">
        <w:rPr>
          <w:rFonts w:ascii="Arial" w:hAnsi="Arial" w:cs="Arial"/>
          <w:sz w:val="20"/>
          <w:szCs w:val="20"/>
        </w:rPr>
        <w:t xml:space="preserve"> lub niespełnienie warunków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Każdej grupie szkolnej musi towarzyszyć co najmniej jeden opiekun z ramienia szkoły na każdych dwudziestu uczniów</w:t>
      </w:r>
      <w:r w:rsidR="00AD4370">
        <w:rPr>
          <w:rFonts w:ascii="Arial" w:hAnsi="Arial" w:cs="Arial"/>
          <w:sz w:val="20"/>
          <w:szCs w:val="20"/>
        </w:rPr>
        <w:t>.</w:t>
      </w:r>
      <w:r w:rsidR="0046122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Opiekun będący przedstawicielem szkoły, ponosi pełną odpowiedzialność za bezpieczeństwo, działania i szkody wyrządzone przez swoich podopiecznych 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. Opiekun zobowiązany jest do zapoznania uczniów z niniejszym Regulaminem i egzekwowania jego zasad.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Wszyscy Uczestnicy grup szkolnych mają obowiązek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0727F3">
        <w:rPr>
          <w:rFonts w:ascii="Arial" w:hAnsi="Arial" w:cs="Arial"/>
          <w:sz w:val="20"/>
          <w:szCs w:val="20"/>
        </w:rPr>
        <w:t>pod przewodnictwem wolontariusza</w:t>
      </w:r>
      <w:r w:rsidRPr="00FA4C83">
        <w:rPr>
          <w:rFonts w:ascii="Arial" w:hAnsi="Arial" w:cs="Arial"/>
          <w:sz w:val="20"/>
          <w:szCs w:val="20"/>
        </w:rPr>
        <w:t>, którego zapewniają MTP. MTP zastrzegają sobie prawo do łączenia grup w większe bądź dzielenia na mniejsze. Uczestnicy grup szkolnych zobowiązani są do zas</w:t>
      </w:r>
      <w:r w:rsidR="001A6B61">
        <w:rPr>
          <w:rFonts w:ascii="Arial" w:hAnsi="Arial" w:cs="Arial"/>
          <w:sz w:val="20"/>
          <w:szCs w:val="20"/>
        </w:rPr>
        <w:t>tosowania się i przestrzegania punktów regulaminu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Przewidziany czas zwiedzania wydarzeń wynosi około 1,5 godziny.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Wraz z potwierdzeniem przyjęcia zgłoszenia przesyłana będzie drogą mailową zaakceptowana godzina wstępu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dla grupy. </w:t>
      </w:r>
    </w:p>
    <w:p w:rsidR="00106FA3" w:rsidRPr="00452A3A" w:rsidRDefault="00106FA3" w:rsidP="00452A3A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 zakończeniu zwiedzania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, Uczestnicy grup szkolnych są odprowadzani przez przewodnika grupy do wyjścia i opuszczają teren Wydarze</w:t>
      </w:r>
      <w:r w:rsidR="00927F62">
        <w:rPr>
          <w:rFonts w:ascii="Arial" w:hAnsi="Arial" w:cs="Arial"/>
          <w:sz w:val="20"/>
          <w:szCs w:val="20"/>
        </w:rPr>
        <w:t>nia.</w:t>
      </w:r>
    </w:p>
    <w:p w:rsidR="002903BD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</w:t>
      </w:r>
      <w:r w:rsidR="002903BD" w:rsidRPr="00FA4C83">
        <w:rPr>
          <w:rFonts w:ascii="Arial" w:hAnsi="Arial" w:cs="Arial"/>
          <w:sz w:val="20"/>
          <w:szCs w:val="20"/>
        </w:rPr>
        <w:t xml:space="preserve"> zbierają jedynie dane dotyczące instytucji organizującej grupy oraz osób kontaktowych. Dane te wykorzystywane będę do kontaktu w sprawie uczestnictwa w targach oraz zgodnie z odpowiednimi przepisami.</w:t>
      </w:r>
    </w:p>
    <w:p w:rsidR="00FD709B" w:rsidRPr="00FA4C83" w:rsidRDefault="00AD4370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Wejście </w:t>
      </w:r>
      <w:r w:rsidR="002903BD" w:rsidRPr="00FA4C83">
        <w:rPr>
          <w:rFonts w:ascii="Arial" w:hAnsi="Arial" w:cs="Arial"/>
          <w:sz w:val="20"/>
          <w:szCs w:val="20"/>
        </w:rPr>
        <w:t xml:space="preserve">dla zgłoszonych grup odbywa się </w:t>
      </w:r>
      <w:r w:rsidR="003D2446" w:rsidRPr="00FA4C83">
        <w:rPr>
          <w:rFonts w:ascii="Arial" w:hAnsi="Arial" w:cs="Arial"/>
          <w:sz w:val="20"/>
          <w:szCs w:val="20"/>
        </w:rPr>
        <w:t>na podstawie wcześniej przesłanej listy szkolnej.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Zabronione jest wnoszenie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broni palnej, amunicji, materiałów wybuchowych oraz przedmiotów, których używanie może zagrażać bezpieczeństwu osób przebywających na terenach targowych.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lastRenderedPageBreak/>
        <w:t>Zabronione jest wprowadzanie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zwierząt.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Uczestników grupy szkolnej obowiązuje zakaz: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palenia tytoniu z wyjątkiem miejsc specj</w:t>
      </w:r>
      <w:r w:rsidR="004D608A">
        <w:rPr>
          <w:rFonts w:ascii="Arial" w:hAnsi="Arial" w:cs="Arial"/>
          <w:sz w:val="20"/>
          <w:szCs w:val="20"/>
        </w:rPr>
        <w:t>alnie wyznaczonych dla palaczy</w:t>
      </w:r>
      <w:r w:rsidRPr="00FA4C83">
        <w:rPr>
          <w:rFonts w:ascii="Arial" w:hAnsi="Arial" w:cs="Arial"/>
          <w:sz w:val="20"/>
          <w:szCs w:val="20"/>
        </w:rPr>
        <w:t xml:space="preserve">; 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spożywania alkoholu oraz zażywania środków odurzających;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prowadzenia jakichkolwiek zbiórek pieniężnych, działań akwizycyjnych, reklamowych, promocyjnych oraz agitacyjnych nie uzgodnionych z MTP, jak również żadnych działań niezgodnych z obowiązującymi przepisami prawa;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używania otwartego ognia;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posiadania substancji chemicznych, pożarowo niebezpiecznych, w tym butli z gazami palnymi, w tym również typu turystycznego.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 razie podejrzenia wniesienia przez Uczestników grup szkolnych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alkoholu, środków odurzających lub niebezpiecznych przedmiotów, jak również nieprzestrzegania pozostałych zakazów wskazanych w ust. 2 zastrzegają sobie prawo do natychmiastowego wyprowadzenia Uczestnika wraz z cał</w:t>
      </w:r>
      <w:r w:rsidR="003D3C5B">
        <w:rPr>
          <w:rFonts w:ascii="Arial" w:hAnsi="Arial" w:cs="Arial"/>
          <w:sz w:val="20"/>
          <w:szCs w:val="20"/>
        </w:rPr>
        <w:t>ą grupą szkolną z terenu, na którym odbywa się Wydarzenie</w:t>
      </w:r>
      <w:r w:rsidRPr="00FA4C83">
        <w:rPr>
          <w:rFonts w:ascii="Arial" w:hAnsi="Arial" w:cs="Arial"/>
          <w:sz w:val="20"/>
          <w:szCs w:val="20"/>
        </w:rPr>
        <w:t xml:space="preserve"> (bez możliwości ponownego wejścia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) i wezwania Policji.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mieniu Uczestników powstałą z winy Uczestników grup szkolnych lub osoby trzeciej, będącej wynikiem np. braku należytego nadzoru własnego mienia.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nie ponoszą odpowiedzialności za mienie wniesione na teren </w:t>
      </w:r>
      <w:r w:rsidR="00B5534F">
        <w:rPr>
          <w:rFonts w:ascii="Arial" w:hAnsi="Arial" w:cs="Arial"/>
          <w:sz w:val="20"/>
          <w:szCs w:val="20"/>
        </w:rPr>
        <w:t>Wydarzenia</w:t>
      </w:r>
      <w:r w:rsidR="001A6B61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osobie spowodowaną przez osobę trzecią lub z winy poszkodowanego.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Zabrania się wstępu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osobom nietrzeźwym, znajdującym się w stanie odurzenia lub zachowującym się w sposób, który zagraża bezpieczeństwu innych osób zwiedzających oraz wystawców, zakłóca porządek publiczny, narusza ogólnie przyjęte normy zachowania w miejscach publicznych.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odmowy wpuszczenia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osoby, o której mowa w pkt. 9 powyżej.</w:t>
      </w:r>
    </w:p>
    <w:p w:rsidR="00106FA3" w:rsidRPr="00730125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>Uczestnicy grup szkolnych obowiązani będą przestrzegać poleceń porządkowych wydawanych w czasie trwania Wydarze</w:t>
      </w:r>
      <w:r w:rsidR="0037458D">
        <w:rPr>
          <w:rFonts w:ascii="Arial" w:hAnsi="Arial" w:cs="Arial"/>
          <w:sz w:val="20"/>
          <w:szCs w:val="20"/>
        </w:rPr>
        <w:t>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zmian Regulaminu, nie naruszających jego podstawowych zasad. Uczestnika grupy szkolnej obowiązuje Regulamin w brzmieniu obowiązującym w</w:t>
      </w:r>
      <w:r w:rsidR="001F15FA">
        <w:rPr>
          <w:rFonts w:ascii="Arial" w:hAnsi="Arial" w:cs="Arial"/>
          <w:sz w:val="20"/>
          <w:szCs w:val="20"/>
        </w:rPr>
        <w:t xml:space="preserve"> dniu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730125">
        <w:rPr>
          <w:rFonts w:ascii="Arial" w:hAnsi="Arial" w:cs="Arial"/>
          <w:sz w:val="20"/>
          <w:szCs w:val="20"/>
        </w:rPr>
        <w:t>zgłoszenia grupy</w:t>
      </w:r>
      <w:r w:rsidRPr="00FA4C83">
        <w:rPr>
          <w:rFonts w:ascii="Arial" w:hAnsi="Arial" w:cs="Arial"/>
          <w:sz w:val="20"/>
          <w:szCs w:val="20"/>
        </w:rPr>
        <w:t>.</w:t>
      </w:r>
    </w:p>
    <w:p w:rsidR="00FD709B" w:rsidRPr="005D1305" w:rsidRDefault="00106FA3" w:rsidP="005D1305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Prawem właściwym dla oceny postanowień Regulaminu jest prawo obowiązujące na terytorium Rzeczypospolitej Polskiej. Rozstrzyganie ewentualnych sporów powstałych pomiędzy MTP a nabywcą biletu – uczestnikiem grupy szkolnej zostaje poddane sądom powszechnym.</w:t>
      </w:r>
    </w:p>
    <w:sectPr w:rsidR="00FD709B" w:rsidRPr="005D1305" w:rsidSect="00FA4C83">
      <w:pgSz w:w="11906" w:h="16838"/>
      <w:pgMar w:top="1418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7A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45032"/>
    <w:multiLevelType w:val="hybridMultilevel"/>
    <w:tmpl w:val="7C124EA4"/>
    <w:lvl w:ilvl="0" w:tplc="5CC09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13E"/>
    <w:multiLevelType w:val="hybridMultilevel"/>
    <w:tmpl w:val="6630D0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E0E79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173358C"/>
    <w:multiLevelType w:val="hybridMultilevel"/>
    <w:tmpl w:val="14A66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57ED3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DD24DA4"/>
    <w:multiLevelType w:val="hybridMultilevel"/>
    <w:tmpl w:val="9716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0B82"/>
    <w:multiLevelType w:val="hybridMultilevel"/>
    <w:tmpl w:val="568219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965F2A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A80445A"/>
    <w:multiLevelType w:val="hybridMultilevel"/>
    <w:tmpl w:val="096A7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D"/>
    <w:rsid w:val="00063E8E"/>
    <w:rsid w:val="00066AE4"/>
    <w:rsid w:val="000727F3"/>
    <w:rsid w:val="000B1586"/>
    <w:rsid w:val="000B5EA1"/>
    <w:rsid w:val="001003FB"/>
    <w:rsid w:val="00106FA3"/>
    <w:rsid w:val="00185563"/>
    <w:rsid w:val="001A6B61"/>
    <w:rsid w:val="001D7413"/>
    <w:rsid w:val="001F15FA"/>
    <w:rsid w:val="002903BD"/>
    <w:rsid w:val="0034206F"/>
    <w:rsid w:val="003575A0"/>
    <w:rsid w:val="0037458D"/>
    <w:rsid w:val="003C1A78"/>
    <w:rsid w:val="003D2446"/>
    <w:rsid w:val="003D3C5B"/>
    <w:rsid w:val="003F6862"/>
    <w:rsid w:val="00452A3A"/>
    <w:rsid w:val="00461223"/>
    <w:rsid w:val="00463FDC"/>
    <w:rsid w:val="00492E54"/>
    <w:rsid w:val="004D608A"/>
    <w:rsid w:val="005A6B1D"/>
    <w:rsid w:val="005D1305"/>
    <w:rsid w:val="00620388"/>
    <w:rsid w:val="006568EE"/>
    <w:rsid w:val="00681D1E"/>
    <w:rsid w:val="006B54C7"/>
    <w:rsid w:val="00730125"/>
    <w:rsid w:val="007F5D44"/>
    <w:rsid w:val="00804D42"/>
    <w:rsid w:val="00813608"/>
    <w:rsid w:val="00866245"/>
    <w:rsid w:val="008A5D76"/>
    <w:rsid w:val="00927F62"/>
    <w:rsid w:val="009A7923"/>
    <w:rsid w:val="00AD4370"/>
    <w:rsid w:val="00B5534F"/>
    <w:rsid w:val="00B924DE"/>
    <w:rsid w:val="00C00322"/>
    <w:rsid w:val="00C77A06"/>
    <w:rsid w:val="00CF7F4F"/>
    <w:rsid w:val="00EA51B2"/>
    <w:rsid w:val="00FA4C8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62BD5C"/>
  <w15:docId w15:val="{02BF6F7C-306D-499C-9D58-FBFDF59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6B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9A46-68A0-43AD-9334-60A58239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Stefaniak</dc:creator>
  <cp:lastModifiedBy>Ewa Głuszek</cp:lastModifiedBy>
  <cp:revision>2</cp:revision>
  <cp:lastPrinted>2018-11-04T14:04:00Z</cp:lastPrinted>
  <dcterms:created xsi:type="dcterms:W3CDTF">2024-09-12T12:53:00Z</dcterms:created>
  <dcterms:modified xsi:type="dcterms:W3CDTF">2024-09-12T12:53:00Z</dcterms:modified>
</cp:coreProperties>
</file>